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7D" w:rsidRDefault="008D0F91">
      <w:pPr>
        <w:pBdr>
          <w:top w:val="nil"/>
          <w:left w:val="nil"/>
          <w:bottom w:val="nil"/>
          <w:right w:val="nil"/>
          <w:between w:val="nil"/>
        </w:pBdr>
        <w:jc w:val="center"/>
        <w:rPr>
          <w:rFonts w:ascii="Arial Narrow" w:eastAsia="Arial Narrow" w:hAnsi="Arial Narrow" w:cs="Arial Narrow"/>
          <w:b/>
          <w:smallCaps/>
          <w:sz w:val="24"/>
          <w:szCs w:val="24"/>
        </w:rPr>
      </w:pPr>
      <w:r>
        <w:rPr>
          <w:rFonts w:ascii="Arial Narrow" w:eastAsia="Arial Narrow" w:hAnsi="Arial Narrow" w:cs="Arial Narrow"/>
          <w:b/>
          <w:sz w:val="24"/>
          <w:szCs w:val="24"/>
        </w:rPr>
        <w:t xml:space="preserve">PRICE </w:t>
      </w:r>
      <w:r>
        <w:rPr>
          <w:rFonts w:ascii="Arial Narrow" w:eastAsia="Arial Narrow" w:hAnsi="Arial Narrow" w:cs="Arial Narrow"/>
          <w:b/>
          <w:smallCaps/>
          <w:sz w:val="24"/>
          <w:szCs w:val="24"/>
        </w:rPr>
        <w:t>QUOTATION FORM</w:t>
      </w:r>
    </w:p>
    <w:p w:rsidR="00FA487D" w:rsidRDefault="00FA487D">
      <w:pPr>
        <w:rPr>
          <w:rFonts w:ascii="Arial Narrow" w:eastAsia="Arial Narrow" w:hAnsi="Arial Narrow" w:cs="Arial Narrow"/>
          <w:sz w:val="24"/>
          <w:szCs w:val="24"/>
        </w:rPr>
      </w:pPr>
    </w:p>
    <w:tbl>
      <w:tblPr>
        <w:tblStyle w:val="ab"/>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4814" w:type="dxa"/>
            <w:vAlign w:val="center"/>
          </w:tcPr>
          <w:p w:rsidR="00FA487D" w:rsidRDefault="00FA487D">
            <w:pPr>
              <w:jc w:val="center"/>
              <w:rPr>
                <w:rFonts w:ascii="Arial Narrow" w:eastAsia="Arial Narrow" w:hAnsi="Arial Narrow" w:cs="Arial Narrow"/>
                <w:sz w:val="24"/>
                <w:szCs w:val="24"/>
              </w:rPr>
            </w:pPr>
          </w:p>
        </w:tc>
      </w:tr>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4814" w:type="dxa"/>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Click here to enter a date.</w:t>
            </w:r>
          </w:p>
        </w:tc>
      </w:tr>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4814" w:type="dxa"/>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UNFPA/BKK/RFQ/2020/001</w:t>
            </w:r>
          </w:p>
        </w:tc>
      </w:tr>
      <w:tr w:rsidR="00FA487D">
        <w:tc>
          <w:tcPr>
            <w:tcW w:w="3708" w:type="dxa"/>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Currency of quotation :</w:t>
            </w:r>
          </w:p>
        </w:tc>
        <w:tc>
          <w:tcPr>
            <w:tcW w:w="4814" w:type="dxa"/>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THB</w:t>
            </w:r>
          </w:p>
        </w:tc>
      </w:tr>
      <w:tr w:rsidR="00FA487D">
        <w:tc>
          <w:tcPr>
            <w:tcW w:w="3708" w:type="dxa"/>
            <w:tcBorders>
              <w:bottom w:val="single" w:sz="4" w:space="0" w:color="F2F2F2"/>
            </w:tcBorders>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 xml:space="preserve">Delivery charges based on the following 2010 Incoterm: </w:t>
            </w:r>
          </w:p>
        </w:tc>
        <w:tc>
          <w:tcPr>
            <w:tcW w:w="4814" w:type="dxa"/>
            <w:tcBorders>
              <w:bottom w:val="single" w:sz="4" w:space="0" w:color="F2F2F2"/>
            </w:tcBorders>
            <w:vAlign w:val="center"/>
          </w:tcPr>
          <w:p w:rsidR="00FA487D" w:rsidRDefault="008D0F91">
            <w:pPr>
              <w:jc w:val="center"/>
              <w:rPr>
                <w:rFonts w:ascii="Arial Narrow" w:eastAsia="Arial Narrow" w:hAnsi="Arial Narrow" w:cs="Arial Narrow"/>
                <w:sz w:val="24"/>
                <w:szCs w:val="24"/>
              </w:rPr>
            </w:pPr>
            <w:r>
              <w:rPr>
                <w:rFonts w:ascii="Arial Narrow" w:eastAsia="Arial Narrow" w:hAnsi="Arial Narrow" w:cs="Arial Narrow"/>
                <w:sz w:val="24"/>
                <w:szCs w:val="24"/>
              </w:rPr>
              <w:t>Choose an item.</w:t>
            </w:r>
          </w:p>
        </w:tc>
      </w:tr>
      <w:tr w:rsidR="00FA487D">
        <w:tc>
          <w:tcPr>
            <w:tcW w:w="3708" w:type="dxa"/>
            <w:tcBorders>
              <w:bottom w:val="single" w:sz="4" w:space="0" w:color="F2F2F2"/>
            </w:tcBorders>
          </w:tcPr>
          <w:p w:rsidR="00FA487D" w:rsidRDefault="008D0F91">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rsidR="00FA487D" w:rsidRDefault="008D0F91">
            <w:pPr>
              <w:jc w:val="both"/>
              <w:rPr>
                <w:rFonts w:ascii="Arial Narrow" w:eastAsia="Arial Narrow" w:hAnsi="Arial Narrow" w:cs="Arial Narrow"/>
                <w:b/>
                <w:i/>
                <w:sz w:val="24"/>
                <w:szCs w:val="24"/>
              </w:rPr>
            </w:pPr>
            <w:r>
              <w:rPr>
                <w:rFonts w:ascii="Arial Narrow" w:eastAsia="Arial Narrow" w:hAnsi="Arial Narrow" w:cs="Arial Narrow"/>
                <w:i/>
                <w:sz w:val="24"/>
                <w:szCs w:val="24"/>
              </w:rPr>
              <w:t>(The quotation must be valid for a period of at least 3 months after the submission deadline</w:t>
            </w:r>
          </w:p>
        </w:tc>
        <w:tc>
          <w:tcPr>
            <w:tcW w:w="4814" w:type="dxa"/>
            <w:tcBorders>
              <w:bottom w:val="single" w:sz="4" w:space="0" w:color="F2F2F2"/>
            </w:tcBorders>
            <w:vAlign w:val="center"/>
          </w:tcPr>
          <w:p w:rsidR="00FA487D" w:rsidRDefault="00FA487D">
            <w:pPr>
              <w:jc w:val="center"/>
              <w:rPr>
                <w:rFonts w:ascii="Arial Narrow" w:eastAsia="Arial Narrow" w:hAnsi="Arial Narrow" w:cs="Arial Narrow"/>
                <w:sz w:val="24"/>
                <w:szCs w:val="24"/>
              </w:rPr>
            </w:pPr>
          </w:p>
        </w:tc>
      </w:tr>
    </w:tbl>
    <w:p w:rsidR="00FA487D" w:rsidRDefault="00FA487D">
      <w:pPr>
        <w:pStyle w:val="Title"/>
        <w:jc w:val="left"/>
        <w:rPr>
          <w:rFonts w:ascii="Arial Narrow" w:eastAsia="Arial Narrow" w:hAnsi="Arial Narrow" w:cs="Arial Narrow"/>
          <w:b w:val="0"/>
          <w:u w:val="none"/>
        </w:rPr>
      </w:pPr>
    </w:p>
    <w:p w:rsidR="00FA487D" w:rsidRDefault="008D0F91">
      <w:pPr>
        <w:numPr>
          <w:ilvl w:val="0"/>
          <w:numId w:val="7"/>
        </w:numPr>
        <w:pBdr>
          <w:top w:val="nil"/>
          <w:left w:val="nil"/>
          <w:bottom w:val="nil"/>
          <w:right w:val="nil"/>
          <w:between w:val="nil"/>
        </w:pBdr>
        <w:ind w:left="426" w:hanging="426"/>
        <w:jc w:val="both"/>
        <w:rPr>
          <w:rFonts w:ascii="Arial Narrow" w:eastAsia="Arial Narrow" w:hAnsi="Arial Narrow" w:cs="Arial Narrow"/>
          <w:sz w:val="24"/>
          <w:szCs w:val="24"/>
        </w:rPr>
      </w:pPr>
      <w:r>
        <w:rPr>
          <w:rFonts w:ascii="Arial Narrow" w:eastAsia="Arial Narrow" w:hAnsi="Arial Narrow" w:cs="Arial Narrow"/>
          <w:sz w:val="24"/>
          <w:szCs w:val="24"/>
        </w:rPr>
        <w:t xml:space="preserve">Quoted rates must be </w:t>
      </w:r>
      <w:r>
        <w:rPr>
          <w:rFonts w:ascii="Arial Narrow" w:eastAsia="Arial Narrow" w:hAnsi="Arial Narrow" w:cs="Arial Narrow"/>
          <w:b/>
          <w:sz w:val="24"/>
          <w:szCs w:val="24"/>
        </w:rPr>
        <w:t>exclusive of all taxes</w:t>
      </w:r>
      <w:r>
        <w:rPr>
          <w:rFonts w:ascii="Arial Narrow" w:eastAsia="Arial Narrow" w:hAnsi="Arial Narrow" w:cs="Arial Narrow"/>
          <w:sz w:val="24"/>
          <w:szCs w:val="24"/>
        </w:rPr>
        <w:t xml:space="preserve">, since UNFPA is exempt from taxes. </w:t>
      </w:r>
    </w:p>
    <w:p w:rsidR="00FA487D" w:rsidRDefault="00FA487D">
      <w:pPr>
        <w:jc w:val="both"/>
        <w:rPr>
          <w:rFonts w:ascii="Arial Narrow" w:eastAsia="Arial Narrow" w:hAnsi="Arial Narrow" w:cs="Arial Narrow"/>
          <w:sz w:val="24"/>
          <w:szCs w:val="24"/>
        </w:rPr>
      </w:pPr>
    </w:p>
    <w:p w:rsidR="00FA487D" w:rsidRDefault="008D0F91">
      <w:pPr>
        <w:rPr>
          <w:rFonts w:ascii="Arial Narrow" w:eastAsia="Arial Narrow" w:hAnsi="Arial Narrow" w:cs="Arial Narrow"/>
          <w:sz w:val="24"/>
          <w:szCs w:val="24"/>
        </w:rPr>
      </w:pPr>
      <w:r>
        <w:rPr>
          <w:rFonts w:ascii="Arial Narrow" w:eastAsia="Arial Narrow" w:hAnsi="Arial Narrow" w:cs="Arial Narrow"/>
          <w:sz w:val="24"/>
          <w:szCs w:val="24"/>
        </w:rPr>
        <w:t>Price Schedule to be submitted with this form:</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Specification of mobile services</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Service coverage map in Thailand </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Corporate rate per month/device with discount for the provision of mobile phone </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Specification of the proposed mobile phone devices</w:t>
      </w:r>
    </w:p>
    <w:p w:rsidR="00FA487D" w:rsidRDefault="008D0F91">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Other services offered under the services plan (if any)</w:t>
      </w:r>
    </w:p>
    <w:p w:rsidR="00FA487D" w:rsidRDefault="00FA487D">
      <w:pPr>
        <w:pStyle w:val="Title"/>
        <w:jc w:val="left"/>
        <w:rPr>
          <w:rFonts w:ascii="Arial Narrow" w:eastAsia="Arial Narrow" w:hAnsi="Arial Narrow" w:cs="Arial Narrow"/>
        </w:rPr>
      </w:pPr>
    </w:p>
    <w:p w:rsidR="00FA487D" w:rsidRDefault="008D0F91">
      <w:pPr>
        <w:tabs>
          <w:tab w:val="left" w:pos="-180"/>
          <w:tab w:val="right" w:pos="1980"/>
          <w:tab w:val="left" w:pos="2160"/>
          <w:tab w:val="left" w:pos="4320"/>
        </w:tabs>
        <w:rPr>
          <w:rFonts w:ascii="Arial Narrow" w:eastAsia="Arial Narrow" w:hAnsi="Arial Narrow" w:cs="Arial Narrow"/>
          <w:b/>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25400</wp:posOffset>
                </wp:positionV>
                <wp:extent cx="6198870" cy="704850"/>
                <wp:effectExtent l="0" t="0" r="0" b="0"/>
                <wp:wrapNone/>
                <wp:docPr id="4" name="Rectangle 4"/>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FA487D" w:rsidRDefault="008D0F91">
                            <w:pPr>
                              <w:textDirection w:val="btLr"/>
                            </w:pPr>
                            <w:r>
                              <w:rPr>
                                <w:rFonts w:ascii="Calibri" w:eastAsia="Calibri" w:hAnsi="Calibri" w:cs="Calibri"/>
                                <w:i/>
                                <w:color w:val="000000"/>
                              </w:rPr>
                              <w:t>Vendor’s Comments</w:t>
                            </w:r>
                            <w:r>
                              <w:rPr>
                                <w:i/>
                                <w:color w:val="000000"/>
                              </w:rPr>
                              <w:t>:</w:t>
                            </w:r>
                          </w:p>
                          <w:p w:rsidR="00FA487D" w:rsidRDefault="00FA487D">
                            <w:pPr>
                              <w:textDirection w:val="btLr"/>
                            </w:pPr>
                          </w:p>
                          <w:p w:rsidR="00FA487D" w:rsidRDefault="00FA487D">
                            <w:pPr>
                              <w:textDirection w:val="btLr"/>
                            </w:pPr>
                          </w:p>
                          <w:p w:rsidR="00FA487D" w:rsidRDefault="00FA487D">
                            <w:pPr>
                              <w:textDirection w:val="btLr"/>
                            </w:pPr>
                          </w:p>
                          <w:p w:rsidR="00FA487D" w:rsidRDefault="00FA487D">
                            <w:pPr>
                              <w:textDirection w:val="btLr"/>
                            </w:pPr>
                          </w:p>
                          <w:p w:rsidR="00FA487D" w:rsidRDefault="00FA487D">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4"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98870" cy="704850"/>
                        </a:xfrm>
                        <a:prstGeom prst="rect"/>
                        <a:ln/>
                      </pic:spPr>
                    </pic:pic>
                  </a:graphicData>
                </a:graphic>
              </wp:anchor>
            </w:drawing>
          </mc:Fallback>
        </mc:AlternateContent>
      </w: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FA487D">
      <w:pPr>
        <w:tabs>
          <w:tab w:val="left" w:pos="-180"/>
          <w:tab w:val="right" w:pos="1980"/>
          <w:tab w:val="left" w:pos="2160"/>
          <w:tab w:val="left" w:pos="4320"/>
        </w:tabs>
        <w:rPr>
          <w:rFonts w:ascii="Arial Narrow" w:eastAsia="Arial Narrow" w:hAnsi="Arial Narrow" w:cs="Arial Narrow"/>
          <w:b/>
          <w:sz w:val="24"/>
          <w:szCs w:val="24"/>
        </w:rPr>
      </w:pPr>
    </w:p>
    <w:p w:rsidR="00FA487D" w:rsidRDefault="008D0F91">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r>
        <w:rPr>
          <w:rFonts w:ascii="Arial Narrow" w:eastAsia="Arial Narrow" w:hAnsi="Arial Narrow" w:cs="Arial Narrow"/>
          <w:sz w:val="24"/>
          <w:szCs w:val="24"/>
        </w:rPr>
        <w:tab/>
        <w:t>I hereby certify that the company mentioned above, which I am duly authorized to sign for, has reviewed RFQ UNFPA/BKK/RFQ/</w:t>
      </w:r>
      <w:r w:rsidR="00274605">
        <w:rPr>
          <w:rFonts w:ascii="Arial Narrow" w:eastAsia="Arial Narrow" w:hAnsi="Arial Narrow" w:cs="Arial Narrow"/>
          <w:sz w:val="24"/>
          <w:szCs w:val="24"/>
        </w:rPr>
        <w:t>2020</w:t>
      </w:r>
      <w:r>
        <w:rPr>
          <w:rFonts w:ascii="Arial Narrow" w:eastAsia="Arial Narrow" w:hAnsi="Arial Narrow" w:cs="Arial Narrow"/>
          <w:sz w:val="24"/>
          <w:szCs w:val="24"/>
        </w:rPr>
        <w:t>/00</w:t>
      </w:r>
      <w:r w:rsidR="00274605">
        <w:rPr>
          <w:rFonts w:ascii="Arial Narrow" w:eastAsia="Arial Narrow" w:hAnsi="Arial Narrow" w:cs="Arial Narrow"/>
          <w:sz w:val="24"/>
          <w:szCs w:val="24"/>
        </w:rPr>
        <w:t>1</w:t>
      </w:r>
      <w:bookmarkStart w:id="0" w:name="_GoBack"/>
      <w:bookmarkEnd w:id="0"/>
      <w:r>
        <w:rPr>
          <w:rFonts w:ascii="Arial Narrow" w:eastAsia="Arial Narrow" w:hAnsi="Arial Narrow" w:cs="Arial Narrow"/>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FA487D" w:rsidRDefault="00FA487D">
      <w:pPr>
        <w:pBdr>
          <w:top w:val="nil"/>
          <w:left w:val="nil"/>
          <w:bottom w:val="nil"/>
          <w:right w:val="nil"/>
          <w:between w:val="nil"/>
        </w:pBdr>
        <w:tabs>
          <w:tab w:val="left" w:pos="851"/>
        </w:tabs>
        <w:spacing w:line="276" w:lineRule="auto"/>
        <w:ind w:hanging="720"/>
        <w:jc w:val="both"/>
        <w:rPr>
          <w:rFonts w:ascii="Arial Narrow" w:eastAsia="Arial Narrow" w:hAnsi="Arial Narrow" w:cs="Arial Narrow"/>
          <w:sz w:val="24"/>
          <w:szCs w:val="24"/>
        </w:rPr>
      </w:pPr>
    </w:p>
    <w:tbl>
      <w:tblPr>
        <w:tblStyle w:val="ac"/>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95"/>
        <w:gridCol w:w="2896"/>
        <w:gridCol w:w="2464"/>
      </w:tblGrid>
      <w:tr w:rsidR="00FA487D" w:rsidTr="007F29D9">
        <w:trPr>
          <w:trHeight w:val="322"/>
        </w:trPr>
        <w:tc>
          <w:tcPr>
            <w:tcW w:w="4495" w:type="dxa"/>
            <w:shd w:val="clear" w:color="auto" w:fill="auto"/>
            <w:vAlign w:val="center"/>
          </w:tcPr>
          <w:p w:rsidR="00FA487D" w:rsidRDefault="00FA487D">
            <w:pPr>
              <w:tabs>
                <w:tab w:val="left" w:pos="-180"/>
                <w:tab w:val="right" w:pos="1980"/>
                <w:tab w:val="left" w:pos="2160"/>
                <w:tab w:val="left" w:pos="4320"/>
              </w:tabs>
              <w:rPr>
                <w:rFonts w:ascii="Arial Narrow" w:eastAsia="Arial Narrow" w:hAnsi="Arial Narrow" w:cs="Arial Narrow"/>
                <w:sz w:val="24"/>
                <w:szCs w:val="24"/>
              </w:rPr>
            </w:pPr>
          </w:p>
          <w:p w:rsidR="00FA487D" w:rsidRDefault="00FA487D">
            <w:pPr>
              <w:tabs>
                <w:tab w:val="left" w:pos="-180"/>
                <w:tab w:val="right" w:pos="1980"/>
                <w:tab w:val="left" w:pos="2160"/>
                <w:tab w:val="left" w:pos="4320"/>
              </w:tabs>
              <w:rPr>
                <w:rFonts w:ascii="Arial Narrow" w:eastAsia="Arial Narrow" w:hAnsi="Arial Narrow" w:cs="Arial Narrow"/>
                <w:sz w:val="24"/>
                <w:szCs w:val="24"/>
              </w:rPr>
            </w:pPr>
          </w:p>
          <w:p w:rsidR="00FA487D" w:rsidRDefault="00FA487D">
            <w:pPr>
              <w:tabs>
                <w:tab w:val="left" w:pos="-180"/>
                <w:tab w:val="right" w:pos="1980"/>
                <w:tab w:val="left" w:pos="2160"/>
                <w:tab w:val="left" w:pos="4320"/>
              </w:tabs>
              <w:rPr>
                <w:rFonts w:ascii="Arial Narrow" w:eastAsia="Arial Narrow" w:hAnsi="Arial Narrow" w:cs="Arial Narrow"/>
                <w:sz w:val="24"/>
                <w:szCs w:val="24"/>
              </w:rPr>
            </w:pPr>
          </w:p>
        </w:tc>
        <w:tc>
          <w:tcPr>
            <w:tcW w:w="2896" w:type="dxa"/>
            <w:vAlign w:val="center"/>
          </w:tcPr>
          <w:p w:rsidR="00FA487D" w:rsidRDefault="008D0F91">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Click here to enter a date.</w:t>
            </w:r>
          </w:p>
        </w:tc>
        <w:tc>
          <w:tcPr>
            <w:tcW w:w="2464" w:type="dxa"/>
            <w:vAlign w:val="center"/>
          </w:tcPr>
          <w:p w:rsidR="00FA487D" w:rsidRDefault="00FA487D">
            <w:pPr>
              <w:tabs>
                <w:tab w:val="left" w:pos="-180"/>
                <w:tab w:val="right" w:pos="1980"/>
                <w:tab w:val="left" w:pos="2160"/>
                <w:tab w:val="left" w:pos="4320"/>
              </w:tabs>
              <w:rPr>
                <w:rFonts w:ascii="Arial Narrow" w:eastAsia="Arial Narrow" w:hAnsi="Arial Narrow" w:cs="Arial Narrow"/>
                <w:sz w:val="24"/>
                <w:szCs w:val="24"/>
              </w:rPr>
            </w:pPr>
          </w:p>
        </w:tc>
      </w:tr>
      <w:tr w:rsidR="00FA487D" w:rsidTr="007F29D9">
        <w:trPr>
          <w:trHeight w:val="538"/>
        </w:trPr>
        <w:tc>
          <w:tcPr>
            <w:tcW w:w="4495" w:type="dxa"/>
            <w:shd w:val="clear" w:color="auto" w:fill="auto"/>
            <w:vAlign w:val="center"/>
          </w:tcPr>
          <w:p w:rsidR="00FA487D" w:rsidRDefault="008D0F91">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p w:rsidR="00FA487D" w:rsidRDefault="00FA487D">
            <w:pPr>
              <w:tabs>
                <w:tab w:val="left" w:pos="-180"/>
                <w:tab w:val="right" w:pos="1980"/>
                <w:tab w:val="left" w:pos="2160"/>
                <w:tab w:val="left" w:pos="4320"/>
              </w:tabs>
              <w:jc w:val="center"/>
              <w:rPr>
                <w:rFonts w:ascii="Arial Narrow" w:eastAsia="Arial Narrow" w:hAnsi="Arial Narrow" w:cs="Arial Narrow"/>
                <w:sz w:val="24"/>
                <w:szCs w:val="24"/>
              </w:rPr>
            </w:pPr>
          </w:p>
          <w:p w:rsidR="00FA487D" w:rsidRDefault="00FA487D">
            <w:pPr>
              <w:tabs>
                <w:tab w:val="left" w:pos="-180"/>
                <w:tab w:val="right" w:pos="1980"/>
                <w:tab w:val="left" w:pos="2160"/>
                <w:tab w:val="left" w:pos="4320"/>
              </w:tabs>
              <w:jc w:val="center"/>
              <w:rPr>
                <w:rFonts w:ascii="Arial Narrow" w:eastAsia="Arial Narrow" w:hAnsi="Arial Narrow" w:cs="Arial Narrow"/>
                <w:sz w:val="24"/>
                <w:szCs w:val="24"/>
              </w:rPr>
            </w:pPr>
          </w:p>
        </w:tc>
        <w:tc>
          <w:tcPr>
            <w:tcW w:w="5360" w:type="dxa"/>
            <w:gridSpan w:val="2"/>
            <w:vAlign w:val="center"/>
          </w:tcPr>
          <w:p w:rsidR="00FA487D" w:rsidRDefault="008D0F91" w:rsidP="007F29D9">
            <w:pPr>
              <w:tabs>
                <w:tab w:val="left" w:pos="-180"/>
                <w:tab w:val="right" w:pos="1980"/>
                <w:tab w:val="left" w:pos="2160"/>
                <w:tab w:val="left" w:pos="4320"/>
              </w:tabs>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rsidR="00FA487D" w:rsidRDefault="00FA487D" w:rsidP="00417FE8">
      <w:pPr>
        <w:jc w:val="center"/>
        <w:rPr>
          <w:rFonts w:ascii="Arial Narrow" w:eastAsia="Arial Narrow" w:hAnsi="Arial Narrow" w:cs="Arial Narrow"/>
          <w:sz w:val="24"/>
          <w:szCs w:val="24"/>
        </w:rPr>
      </w:pPr>
    </w:p>
    <w:sectPr w:rsidR="00FA487D">
      <w:headerReference w:type="default" r:id="rId17"/>
      <w:footerReference w:type="even" r:id="rId18"/>
      <w:footerReference w:type="default" r:id="rId19"/>
      <w:pgSz w:w="11906" w:h="16838"/>
      <w:pgMar w:top="720" w:right="1264" w:bottom="72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72" w:rsidRDefault="00CC7E72">
      <w:r>
        <w:separator/>
      </w:r>
    </w:p>
  </w:endnote>
  <w:endnote w:type="continuationSeparator" w:id="0">
    <w:p w:rsidR="00CC7E72" w:rsidRDefault="00CC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D" w:rsidRDefault="008D0F9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FA487D" w:rsidRDefault="00FA487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D" w:rsidRDefault="008D0F91">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7460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7460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FA487D" w:rsidRDefault="008D0F91">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72" w:rsidRDefault="00CC7E72">
      <w:r>
        <w:separator/>
      </w:r>
    </w:p>
  </w:footnote>
  <w:footnote w:type="continuationSeparator" w:id="0">
    <w:p w:rsidR="00CC7E72" w:rsidRDefault="00CC7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D" w:rsidRDefault="00FA487D">
    <w:pPr>
      <w:widowControl w:val="0"/>
      <w:pBdr>
        <w:top w:val="nil"/>
        <w:left w:val="nil"/>
        <w:bottom w:val="nil"/>
        <w:right w:val="nil"/>
        <w:between w:val="nil"/>
      </w:pBdr>
      <w:spacing w:line="276" w:lineRule="auto"/>
      <w:rPr>
        <w:rFonts w:ascii="Arial Narrow" w:eastAsia="Arial Narrow" w:hAnsi="Arial Narrow" w:cs="Arial Narrow"/>
        <w:sz w:val="24"/>
        <w:szCs w:val="24"/>
      </w:rPr>
    </w:pPr>
  </w:p>
  <w:tbl>
    <w:tblPr>
      <w:tblStyle w:val="ad"/>
      <w:tblW w:w="9990" w:type="dxa"/>
      <w:tblBorders>
        <w:insideH w:val="single" w:sz="4" w:space="0" w:color="000000"/>
      </w:tblBorders>
      <w:tblLayout w:type="fixed"/>
      <w:tblLook w:val="0400" w:firstRow="0" w:lastRow="0" w:firstColumn="0" w:lastColumn="0" w:noHBand="0" w:noVBand="1"/>
    </w:tblPr>
    <w:tblGrid>
      <w:gridCol w:w="4995"/>
      <w:gridCol w:w="4995"/>
    </w:tblGrid>
    <w:tr w:rsidR="00FA487D">
      <w:trPr>
        <w:trHeight w:val="1142"/>
      </w:trPr>
      <w:tc>
        <w:tcPr>
          <w:tcW w:w="4995" w:type="dxa"/>
          <w:shd w:val="clear" w:color="auto" w:fill="auto"/>
        </w:tcPr>
        <w:p w:rsidR="00FA487D" w:rsidRDefault="008D0F91">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United Nations Population Fund</w:t>
          </w:r>
        </w:p>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Asia and Pacific Regional Office (APRO)</w:t>
          </w:r>
        </w:p>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4th Floor United Nations Service Building</w:t>
          </w:r>
        </w:p>
        <w:p w:rsidR="00FA487D" w:rsidRDefault="008D0F91">
          <w:pPr>
            <w:pBdr>
              <w:top w:val="nil"/>
              <w:left w:val="nil"/>
              <w:bottom w:val="nil"/>
              <w:right w:val="nil"/>
              <w:between w:val="nil"/>
            </w:pBdr>
            <w:tabs>
              <w:tab w:val="center" w:pos="4320"/>
              <w:tab w:val="right" w:pos="8640"/>
            </w:tabs>
            <w:jc w:val="right"/>
            <w:rPr>
              <w:rFonts w:ascii="Arial Narrow" w:eastAsia="Arial Narrow" w:hAnsi="Arial Narrow" w:cs="Arial Narrow"/>
              <w:color w:val="FF0000"/>
              <w:sz w:val="18"/>
              <w:szCs w:val="18"/>
            </w:rPr>
          </w:pPr>
          <w:r>
            <w:rPr>
              <w:rFonts w:ascii="Arial Narrow" w:eastAsia="Arial Narrow" w:hAnsi="Arial Narrow" w:cs="Arial Narrow"/>
              <w:color w:val="000000"/>
              <w:sz w:val="18"/>
              <w:szCs w:val="18"/>
            </w:rPr>
            <w:t xml:space="preserve">E-mail: </w:t>
          </w:r>
          <w:r>
            <w:rPr>
              <w:rFonts w:ascii="Arial Narrow" w:eastAsia="Arial Narrow" w:hAnsi="Arial Narrow" w:cs="Arial Narrow"/>
              <w:i/>
              <w:color w:val="000000"/>
              <w:sz w:val="18"/>
              <w:szCs w:val="18"/>
            </w:rPr>
            <w:t>apro-procurement@unfpa.org</w:t>
          </w:r>
        </w:p>
        <w:p w:rsidR="00FA487D" w:rsidRDefault="008D0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Arial Narrow" w:eastAsia="Arial Narrow" w:hAnsi="Arial Narrow" w:cs="Arial Narrow"/>
              <w:color w:val="000000"/>
              <w:sz w:val="18"/>
              <w:szCs w:val="18"/>
            </w:rPr>
            <w:t>Website: https://asiapacific.unfpa.org</w:t>
          </w:r>
        </w:p>
      </w:tc>
    </w:tr>
  </w:tbl>
  <w:p w:rsidR="00FA487D" w:rsidRDefault="00FA487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5A"/>
    <w:multiLevelType w:val="multilevel"/>
    <w:tmpl w:val="A62A2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775D6"/>
    <w:multiLevelType w:val="multilevel"/>
    <w:tmpl w:val="C3D08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756524"/>
    <w:multiLevelType w:val="multilevel"/>
    <w:tmpl w:val="ADF04B5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3A3C6E"/>
    <w:multiLevelType w:val="multilevel"/>
    <w:tmpl w:val="EF869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11535"/>
    <w:multiLevelType w:val="multilevel"/>
    <w:tmpl w:val="67AA5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E55E9F"/>
    <w:multiLevelType w:val="multilevel"/>
    <w:tmpl w:val="A0E0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35176B"/>
    <w:multiLevelType w:val="multilevel"/>
    <w:tmpl w:val="10225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686A54"/>
    <w:multiLevelType w:val="multilevel"/>
    <w:tmpl w:val="CF6AB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A52A0A"/>
    <w:multiLevelType w:val="multilevel"/>
    <w:tmpl w:val="E7789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2"/>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7D"/>
    <w:rsid w:val="00107123"/>
    <w:rsid w:val="00274605"/>
    <w:rsid w:val="00417FE8"/>
    <w:rsid w:val="005E1145"/>
    <w:rsid w:val="007F29D9"/>
    <w:rsid w:val="007F38E4"/>
    <w:rsid w:val="00847C55"/>
    <w:rsid w:val="008D0F91"/>
    <w:rsid w:val="00AC2140"/>
    <w:rsid w:val="00CC1571"/>
    <w:rsid w:val="00CC7E72"/>
    <w:rsid w:val="00F67A93"/>
    <w:rsid w:val="00F9695D"/>
    <w:rsid w:val="00FA48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2545"/>
  <w15:docId w15:val="{CFDEF348-9B1F-4703-8D53-01AF993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letter">
    <w:name w:val="letter"/>
    <w:basedOn w:val="Normal"/>
    <w:rsid w:val="000F1A1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lang w:bidi="ar-SA"/>
    </w:rPr>
  </w:style>
  <w:style w:type="paragraph" w:styleId="Header">
    <w:name w:val="header"/>
    <w:basedOn w:val="Normal"/>
    <w:link w:val="HeaderChar"/>
    <w:uiPriority w:val="99"/>
    <w:unhideWhenUsed/>
    <w:rsid w:val="004418B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4418BC"/>
    <w:rPr>
      <w:rFonts w:cs="Angsana New"/>
      <w:szCs w:val="25"/>
    </w:rPr>
  </w:style>
  <w:style w:type="paragraph" w:styleId="Footer">
    <w:name w:val="footer"/>
    <w:basedOn w:val="Normal"/>
    <w:link w:val="FooterChar"/>
    <w:uiPriority w:val="99"/>
    <w:unhideWhenUsed/>
    <w:rsid w:val="004418B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4418BC"/>
    <w:rPr>
      <w:rFonts w:cs="Angsana New"/>
      <w:szCs w:val="25"/>
    </w:rPr>
  </w:style>
  <w:style w:type="character" w:styleId="Hyperlink">
    <w:name w:val="Hyperlink"/>
    <w:basedOn w:val="DefaultParagraphFont"/>
    <w:uiPriority w:val="99"/>
    <w:unhideWhenUsed/>
    <w:rsid w:val="007A1CA7"/>
    <w:rPr>
      <w:color w:val="0000FF" w:themeColor="hyperlink"/>
      <w:u w:val="single"/>
    </w:r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2X07BPiatj86WDVTp0HyJJrdw==">AMUW2mXRKWW7Ja6wNr2P8ZwOctg9tIA6EdtBSZWbwjeN738zKmZ+qIDRCVT34i/ShOcKM+3+akWnv/dGSej9snlhKyIjWrIzvpTSwPAILKR76wwKVXYB/pCVZP+H1+CsreFg78gQy9MMD1YcInArIjXVJGIDc1ul8+OoH+2nfsyg2bcIwSwAN8M=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Jarintorn Kiatniyomrung</cp:lastModifiedBy>
  <cp:revision>4</cp:revision>
  <cp:lastPrinted>2020-02-12T06:38:00Z</cp:lastPrinted>
  <dcterms:created xsi:type="dcterms:W3CDTF">2020-02-12T06:39:00Z</dcterms:created>
  <dcterms:modified xsi:type="dcterms:W3CDTF">2020-02-14T02:23:00Z</dcterms:modified>
</cp:coreProperties>
</file>